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571"/>
      </w:tblGrid>
      <w:tr w:rsidR="00607E86" w:rsidRPr="00607E86" w:rsidTr="00607E86">
        <w:tc>
          <w:tcPr>
            <w:tcW w:w="9498" w:type="dxa"/>
          </w:tcPr>
          <w:tbl>
            <w:tblPr>
              <w:tblW w:w="9498" w:type="dxa"/>
              <w:tblLook w:val="01E0" w:firstRow="1" w:lastRow="1" w:firstColumn="1" w:lastColumn="1" w:noHBand="0" w:noVBand="0"/>
            </w:tblPr>
            <w:tblGrid>
              <w:gridCol w:w="9498"/>
            </w:tblGrid>
            <w:tr w:rsidR="00113441" w:rsidRPr="00607E86" w:rsidTr="001752C6">
              <w:tc>
                <w:tcPr>
                  <w:tcW w:w="9498" w:type="dxa"/>
                </w:tcPr>
                <w:p w:rsidR="00113441" w:rsidRPr="00607E86" w:rsidRDefault="00113441" w:rsidP="001752C6">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113441" w:rsidRPr="00607E86" w:rsidRDefault="00113441" w:rsidP="001752C6">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113441" w:rsidRPr="00607E86" w:rsidRDefault="00113441" w:rsidP="001752C6">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113441" w:rsidRPr="00607E86" w:rsidRDefault="00113441" w:rsidP="001752C6">
                  <w:pPr>
                    <w:spacing w:after="0" w:line="240" w:lineRule="auto"/>
                    <w:jc w:val="right"/>
                    <w:rPr>
                      <w:rFonts w:ascii="Times New Roman" w:eastAsia="Times New Roman" w:hAnsi="Times New Roman" w:cs="Times New Roman"/>
                      <w:sz w:val="24"/>
                      <w:szCs w:val="24"/>
                      <w:highlight w:val="yellow"/>
                      <w:lang w:eastAsia="ru-RU"/>
                    </w:rPr>
                  </w:pPr>
                </w:p>
                <w:p w:rsidR="00113441" w:rsidRPr="005E1D33" w:rsidRDefault="00113441" w:rsidP="001752C6">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113441" w:rsidRPr="005E1D33" w:rsidRDefault="00113441" w:rsidP="001752C6">
                  <w:pPr>
                    <w:spacing w:after="0" w:line="240" w:lineRule="auto"/>
                    <w:jc w:val="right"/>
                    <w:rPr>
                      <w:rFonts w:ascii="Times New Roman" w:eastAsia="Times New Roman" w:hAnsi="Times New Roman" w:cs="Times New Roman"/>
                      <w:sz w:val="24"/>
                      <w:szCs w:val="24"/>
                      <w:lang w:eastAsia="ru-RU"/>
                    </w:rPr>
                  </w:pPr>
                </w:p>
                <w:p w:rsidR="00113441" w:rsidRDefault="00113441" w:rsidP="001752C6">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2015 год</w:t>
                  </w:r>
                </w:p>
                <w:p w:rsidR="00113441" w:rsidRDefault="00113441" w:rsidP="001752C6">
                  <w:pPr>
                    <w:spacing w:after="0" w:line="240" w:lineRule="auto"/>
                    <w:jc w:val="right"/>
                    <w:rPr>
                      <w:rFonts w:ascii="Times New Roman" w:eastAsia="Times New Roman" w:hAnsi="Times New Roman" w:cs="Times New Roman"/>
                      <w:sz w:val="24"/>
                      <w:szCs w:val="24"/>
                      <w:lang w:eastAsia="ru-RU"/>
                    </w:rPr>
                  </w:pPr>
                </w:p>
                <w:p w:rsidR="00113441" w:rsidRDefault="00113441" w:rsidP="001752C6">
                  <w:pPr>
                    <w:spacing w:after="0" w:line="240" w:lineRule="auto"/>
                    <w:jc w:val="right"/>
                    <w:rPr>
                      <w:rFonts w:ascii="Times New Roman" w:eastAsia="Times New Roman" w:hAnsi="Times New Roman" w:cs="Times New Roman"/>
                      <w:sz w:val="24"/>
                      <w:szCs w:val="24"/>
                      <w:lang w:eastAsia="ru-RU"/>
                    </w:rPr>
                  </w:pPr>
                </w:p>
                <w:p w:rsidR="00113441" w:rsidRDefault="00113441" w:rsidP="001752C6">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113441" w:rsidRDefault="00113441" w:rsidP="001752C6">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113441" w:rsidRDefault="00113441" w:rsidP="001752C6">
                  <w:pPr>
                    <w:spacing w:after="0" w:line="240" w:lineRule="auto"/>
                    <w:jc w:val="right"/>
                    <w:rPr>
                      <w:rFonts w:ascii="Times New Roman" w:eastAsia="Times New Roman" w:hAnsi="Times New Roman" w:cs="Times New Roman"/>
                      <w:sz w:val="24"/>
                      <w:szCs w:val="24"/>
                      <w:lang w:eastAsia="ru-RU"/>
                    </w:rPr>
                  </w:pPr>
                </w:p>
                <w:p w:rsidR="00113441" w:rsidRDefault="00113441" w:rsidP="001752C6">
                  <w:pPr>
                    <w:jc w:val="right"/>
                  </w:pPr>
                  <w:r>
                    <w:rPr>
                      <w:rFonts w:ascii="Times New Roman" w:eastAsia="Times New Roman" w:hAnsi="Times New Roman" w:cs="Times New Roman"/>
                      <w:sz w:val="24"/>
                      <w:szCs w:val="24"/>
                      <w:lang w:eastAsia="ru-RU"/>
                    </w:rPr>
                    <w:t>_________________ Е.А.  Андреев</w:t>
                  </w:r>
                </w:p>
                <w:p w:rsidR="00113441" w:rsidRPr="005E1D33" w:rsidRDefault="00113441" w:rsidP="001752C6">
                  <w:pPr>
                    <w:spacing w:after="0" w:line="240" w:lineRule="auto"/>
                    <w:jc w:val="right"/>
                    <w:rPr>
                      <w:rFonts w:ascii="Times New Roman" w:eastAsia="Times New Roman" w:hAnsi="Times New Roman" w:cs="Times New Roman"/>
                      <w:sz w:val="24"/>
                      <w:szCs w:val="24"/>
                      <w:lang w:eastAsia="ru-RU"/>
                    </w:rPr>
                  </w:pPr>
                </w:p>
                <w:p w:rsidR="00113441" w:rsidRPr="00607E86" w:rsidRDefault="00113441" w:rsidP="001752C6">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573603" w:rsidRPr="00573603">
        <w:rPr>
          <w:rFonts w:ascii="Times New Roman" w:eastAsia="Times New Roman" w:hAnsi="Times New Roman" w:cs="Times New Roman"/>
          <w:b/>
          <w:sz w:val="24"/>
          <w:szCs w:val="24"/>
          <w:lang w:eastAsia="ru-RU"/>
        </w:rPr>
        <w:t>мощной генераторной лампы ТН-382</w:t>
      </w:r>
      <w:r w:rsidR="00F0421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573603"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523D1B"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523D1B">
              <w:rPr>
                <w:rFonts w:ascii="Times New Roman" w:eastAsia="Calibri" w:hAnsi="Times New Roman" w:cs="Times New Roman"/>
                <w:bCs/>
                <w:color w:val="000000"/>
                <w:sz w:val="24"/>
                <w:szCs w:val="24"/>
              </w:rPr>
              <w:t>. + 7 (347)</w:t>
            </w:r>
            <w:r w:rsidR="00573603" w:rsidRPr="00523D1B">
              <w:rPr>
                <w:rFonts w:ascii="Times New Roman" w:eastAsia="Calibri" w:hAnsi="Times New Roman" w:cs="Times New Roman"/>
                <w:bCs/>
                <w:color w:val="000000"/>
                <w:sz w:val="24"/>
                <w:szCs w:val="24"/>
              </w:rPr>
              <w:t xml:space="preserve"> </w:t>
            </w:r>
            <w:r w:rsidR="001C3EEC" w:rsidRPr="00523D1B">
              <w:rPr>
                <w:rFonts w:ascii="Times New Roman" w:eastAsia="Calibri" w:hAnsi="Times New Roman" w:cs="Times New Roman"/>
                <w:bCs/>
                <w:color w:val="000000"/>
                <w:sz w:val="24"/>
                <w:szCs w:val="24"/>
              </w:rPr>
              <w:t>276</w:t>
            </w:r>
            <w:r w:rsidR="00573603" w:rsidRPr="00523D1B">
              <w:rPr>
                <w:rFonts w:ascii="Times New Roman" w:eastAsia="Calibri" w:hAnsi="Times New Roman" w:cs="Times New Roman"/>
                <w:bCs/>
                <w:color w:val="000000"/>
                <w:sz w:val="24"/>
                <w:szCs w:val="24"/>
              </w:rPr>
              <w:t>-</w:t>
            </w:r>
            <w:r w:rsidR="001C3EEC" w:rsidRPr="00523D1B">
              <w:rPr>
                <w:rFonts w:ascii="Times New Roman" w:eastAsia="Calibri" w:hAnsi="Times New Roman" w:cs="Times New Roman"/>
                <w:bCs/>
                <w:color w:val="000000"/>
                <w:sz w:val="24"/>
                <w:szCs w:val="24"/>
              </w:rPr>
              <w:t>72</w:t>
            </w:r>
            <w:r w:rsidR="00573603" w:rsidRPr="00523D1B">
              <w:rPr>
                <w:rFonts w:ascii="Times New Roman" w:eastAsia="Calibri" w:hAnsi="Times New Roman" w:cs="Times New Roman"/>
                <w:bCs/>
                <w:color w:val="000000"/>
                <w:sz w:val="24"/>
                <w:szCs w:val="24"/>
              </w:rPr>
              <w:t>-</w:t>
            </w:r>
            <w:r w:rsidR="001C3EEC" w:rsidRPr="00523D1B">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523D1B">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523D1B">
              <w:rPr>
                <w:rFonts w:ascii="Times New Roman" w:eastAsia="Calibri" w:hAnsi="Times New Roman" w:cs="Times New Roman"/>
                <w:bCs/>
                <w:color w:val="000000"/>
                <w:sz w:val="24"/>
                <w:szCs w:val="24"/>
              </w:rPr>
              <w:t>:</w:t>
            </w:r>
            <w:r w:rsidRPr="00523D1B">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523D1B">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523D1B">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523D1B">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523D1B"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573603"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 xml:space="preserve">Открытого запроса </w:t>
            </w:r>
            <w:r w:rsidRPr="00573603">
              <w:rPr>
                <w:rFonts w:ascii="Times New Roman" w:eastAsia="Calibri" w:hAnsi="Times New Roman" w:cs="Times New Roman"/>
                <w:color w:val="000000"/>
                <w:sz w:val="24"/>
                <w:szCs w:val="24"/>
              </w:rPr>
              <w:t>предложений</w:t>
            </w:r>
            <w:r w:rsidRPr="00573603">
              <w:rPr>
                <w:rFonts w:ascii="Times New Roman" w:eastAsia="Calibri" w:hAnsi="Times New Roman" w:cs="Times New Roman"/>
                <w:bCs/>
                <w:color w:val="000000"/>
                <w:sz w:val="24"/>
                <w:szCs w:val="24"/>
              </w:rPr>
              <w:t>:</w:t>
            </w:r>
          </w:p>
          <w:p w:rsidR="00607E86" w:rsidRPr="00573603" w:rsidRDefault="00573603"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573603">
              <w:rPr>
                <w:rFonts w:ascii="Times New Roman" w:eastAsia="Calibri" w:hAnsi="Times New Roman" w:cs="Times New Roman"/>
                <w:iCs/>
                <w:color w:val="000000"/>
                <w:sz w:val="24"/>
                <w:szCs w:val="24"/>
              </w:rPr>
              <w:t>Токтаев Вячеслав Иванович</w:t>
            </w:r>
          </w:p>
          <w:p w:rsidR="00607E86" w:rsidRPr="00523D1B" w:rsidRDefault="00607E86" w:rsidP="0057360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73603">
              <w:rPr>
                <w:rFonts w:ascii="Times New Roman" w:eastAsia="Calibri" w:hAnsi="Times New Roman" w:cs="Times New Roman"/>
                <w:bCs/>
                <w:color w:val="000000"/>
                <w:sz w:val="24"/>
                <w:szCs w:val="24"/>
              </w:rPr>
              <w:t>тел</w:t>
            </w:r>
            <w:r w:rsidRPr="00523D1B">
              <w:rPr>
                <w:rFonts w:ascii="Times New Roman" w:eastAsia="Calibri" w:hAnsi="Times New Roman" w:cs="Times New Roman"/>
                <w:bCs/>
                <w:color w:val="000000"/>
                <w:sz w:val="24"/>
                <w:szCs w:val="24"/>
              </w:rPr>
              <w:t>. + 7 (347)</w:t>
            </w:r>
            <w:r w:rsidR="00F04218" w:rsidRPr="00523D1B">
              <w:rPr>
                <w:rFonts w:ascii="Times New Roman" w:eastAsia="Calibri" w:hAnsi="Times New Roman" w:cs="Times New Roman"/>
                <w:bCs/>
                <w:color w:val="000000"/>
                <w:sz w:val="24"/>
                <w:szCs w:val="24"/>
              </w:rPr>
              <w:t xml:space="preserve"> </w:t>
            </w:r>
            <w:r w:rsidR="001C3EEC" w:rsidRPr="00523D1B">
              <w:rPr>
                <w:rFonts w:ascii="Times New Roman" w:eastAsia="Calibri" w:hAnsi="Times New Roman" w:cs="Times New Roman"/>
                <w:bCs/>
                <w:color w:val="000000"/>
                <w:sz w:val="24"/>
                <w:szCs w:val="24"/>
              </w:rPr>
              <w:t>221</w:t>
            </w:r>
            <w:r w:rsidR="005C5E57" w:rsidRPr="00523D1B">
              <w:rPr>
                <w:rFonts w:ascii="Times New Roman" w:eastAsia="Calibri" w:hAnsi="Times New Roman" w:cs="Times New Roman"/>
                <w:bCs/>
                <w:color w:val="000000"/>
                <w:sz w:val="24"/>
                <w:szCs w:val="24"/>
              </w:rPr>
              <w:t>-</w:t>
            </w:r>
            <w:r w:rsidR="00F04218" w:rsidRPr="00523D1B">
              <w:rPr>
                <w:rFonts w:ascii="Times New Roman" w:eastAsia="Calibri" w:hAnsi="Times New Roman" w:cs="Times New Roman"/>
                <w:bCs/>
                <w:color w:val="000000"/>
                <w:sz w:val="24"/>
                <w:szCs w:val="24"/>
              </w:rPr>
              <w:t>54-</w:t>
            </w:r>
            <w:r w:rsidR="00573603" w:rsidRPr="00523D1B">
              <w:rPr>
                <w:rFonts w:ascii="Times New Roman" w:eastAsia="Calibri" w:hAnsi="Times New Roman" w:cs="Times New Roman"/>
                <w:bCs/>
                <w:color w:val="000000"/>
                <w:sz w:val="24"/>
                <w:szCs w:val="24"/>
              </w:rPr>
              <w:t>88</w:t>
            </w:r>
            <w:r w:rsidR="0005587C" w:rsidRPr="00523D1B">
              <w:rPr>
                <w:rFonts w:ascii="Times New Roman" w:eastAsia="Calibri" w:hAnsi="Times New Roman" w:cs="Times New Roman"/>
                <w:bCs/>
                <w:color w:val="000000"/>
                <w:sz w:val="24"/>
                <w:szCs w:val="24"/>
              </w:rPr>
              <w:t xml:space="preserve"> </w:t>
            </w:r>
            <w:r w:rsidRPr="00573603">
              <w:rPr>
                <w:rFonts w:ascii="Times New Roman" w:eastAsia="Calibri" w:hAnsi="Times New Roman" w:cs="Times New Roman"/>
                <w:bCs/>
                <w:color w:val="000000"/>
                <w:sz w:val="24"/>
                <w:szCs w:val="24"/>
                <w:lang w:val="en-US"/>
              </w:rPr>
              <w:t>e</w:t>
            </w:r>
            <w:r w:rsidRPr="00523D1B">
              <w:rPr>
                <w:rFonts w:ascii="Times New Roman" w:eastAsia="Calibri" w:hAnsi="Times New Roman" w:cs="Times New Roman"/>
                <w:bCs/>
                <w:color w:val="000000"/>
                <w:sz w:val="24"/>
                <w:szCs w:val="24"/>
              </w:rPr>
              <w:t>-</w:t>
            </w:r>
            <w:r w:rsidRPr="00573603">
              <w:rPr>
                <w:rFonts w:ascii="Times New Roman" w:eastAsia="Calibri" w:hAnsi="Times New Roman" w:cs="Times New Roman"/>
                <w:bCs/>
                <w:color w:val="000000"/>
                <w:sz w:val="24"/>
                <w:szCs w:val="24"/>
                <w:lang w:val="en-US"/>
              </w:rPr>
              <w:t>mail</w:t>
            </w:r>
            <w:r w:rsidRPr="00523D1B">
              <w:rPr>
                <w:rFonts w:ascii="Times New Roman" w:eastAsia="Calibri" w:hAnsi="Times New Roman" w:cs="Times New Roman"/>
                <w:bCs/>
                <w:color w:val="000000"/>
                <w:sz w:val="24"/>
                <w:szCs w:val="24"/>
              </w:rPr>
              <w:t>:</w:t>
            </w:r>
            <w:r w:rsidRPr="00523D1B">
              <w:rPr>
                <w:rFonts w:ascii="Times New Roman" w:eastAsia="Times New Roman" w:hAnsi="Times New Roman" w:cs="Times New Roman"/>
                <w:color w:val="777777"/>
                <w:sz w:val="24"/>
                <w:szCs w:val="24"/>
                <w:lang w:eastAsia="ru-RU"/>
              </w:rPr>
              <w:t xml:space="preserve"> </w:t>
            </w:r>
            <w:hyperlink r:id="rId6" w:history="1">
              <w:r w:rsidR="00573603" w:rsidRPr="00573603">
                <w:rPr>
                  <w:rStyle w:val="a3"/>
                  <w:rFonts w:ascii="Times New Roman" w:hAnsi="Times New Roman" w:cs="Times New Roman"/>
                  <w:sz w:val="24"/>
                  <w:szCs w:val="24"/>
                  <w:lang w:val="en-US"/>
                </w:rPr>
                <w:t>v</w:t>
              </w:r>
              <w:r w:rsidR="00573603" w:rsidRPr="00523D1B">
                <w:rPr>
                  <w:rStyle w:val="a3"/>
                  <w:rFonts w:ascii="Times New Roman" w:hAnsi="Times New Roman" w:cs="Times New Roman"/>
                  <w:sz w:val="24"/>
                  <w:szCs w:val="24"/>
                </w:rPr>
                <w:t>.</w:t>
              </w:r>
              <w:r w:rsidR="00573603" w:rsidRPr="00573603">
                <w:rPr>
                  <w:rStyle w:val="a3"/>
                  <w:rFonts w:ascii="Times New Roman" w:hAnsi="Times New Roman" w:cs="Times New Roman"/>
                  <w:sz w:val="24"/>
                  <w:szCs w:val="24"/>
                  <w:lang w:val="en-US"/>
                </w:rPr>
                <w:t>toktaev</w:t>
              </w:r>
              <w:r w:rsidR="00573603" w:rsidRPr="00523D1B">
                <w:rPr>
                  <w:rStyle w:val="a3"/>
                  <w:rFonts w:ascii="Times New Roman" w:hAnsi="Times New Roman" w:cs="Times New Roman"/>
                  <w:sz w:val="24"/>
                  <w:szCs w:val="24"/>
                </w:rPr>
                <w:t>@</w:t>
              </w:r>
              <w:r w:rsidR="00573603" w:rsidRPr="00573603">
                <w:rPr>
                  <w:rStyle w:val="a3"/>
                  <w:rFonts w:ascii="Times New Roman" w:hAnsi="Times New Roman" w:cs="Times New Roman"/>
                  <w:sz w:val="24"/>
                  <w:szCs w:val="24"/>
                  <w:lang w:val="en-US"/>
                </w:rPr>
                <w:t>bashtel</w:t>
              </w:r>
              <w:r w:rsidR="00573603" w:rsidRPr="00523D1B">
                <w:rPr>
                  <w:rStyle w:val="a3"/>
                  <w:rFonts w:ascii="Times New Roman" w:hAnsi="Times New Roman" w:cs="Times New Roman"/>
                  <w:sz w:val="24"/>
                  <w:szCs w:val="24"/>
                </w:rPr>
                <w:t>.</w:t>
              </w:r>
              <w:proofErr w:type="spellStart"/>
              <w:r w:rsidR="00573603" w:rsidRPr="00573603">
                <w:rPr>
                  <w:rStyle w:val="a3"/>
                  <w:rFonts w:ascii="Times New Roman" w:hAnsi="Times New Roman" w:cs="Times New Roman"/>
                  <w:sz w:val="24"/>
                  <w:szCs w:val="24"/>
                  <w:lang w:val="en-US"/>
                </w:rPr>
                <w:t>ru</w:t>
              </w:r>
              <w:proofErr w:type="spellEnd"/>
            </w:hyperlink>
            <w:r w:rsidR="00573603" w:rsidRPr="00523D1B">
              <w:t xml:space="preserve"> </w:t>
            </w:r>
            <w:r w:rsidR="00F04218" w:rsidRPr="00523D1B">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6347A9">
        <w:trPr>
          <w:trHeight w:val="1124"/>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w:t>
            </w:r>
            <w:r w:rsidRPr="00607E86">
              <w:rPr>
                <w:rFonts w:ascii="Times New Roman" w:eastAsia="Calibri" w:hAnsi="Times New Roman" w:cs="Times New Roman"/>
                <w:b/>
                <w:iCs/>
                <w:color w:val="000000"/>
                <w:sz w:val="24"/>
                <w:szCs w:val="24"/>
              </w:rPr>
              <w:lastRenderedPageBreak/>
              <w:t>объём выполняемых 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lastRenderedPageBreak/>
              <w:t xml:space="preserve">Поставка </w:t>
            </w:r>
            <w:r w:rsidR="00573603" w:rsidRPr="00573603">
              <w:rPr>
                <w:rFonts w:ascii="Times New Roman" w:eastAsia="Times New Roman" w:hAnsi="Times New Roman" w:cs="Times New Roman"/>
                <w:b/>
                <w:sz w:val="24"/>
                <w:szCs w:val="24"/>
                <w:lang w:eastAsia="ru-RU"/>
              </w:rPr>
              <w:t>мощной генераторной лампы ТН-382</w:t>
            </w:r>
            <w:r w:rsidR="005D4890">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2F560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 xml:space="preserve">Наименование и количество необходимого товара, описание и иные технические требования к товару определяются спецификацией (Приложение №1 к настоящему Извещению) и </w:t>
            </w:r>
            <w:r w:rsidRPr="00972152">
              <w:rPr>
                <w:rFonts w:ascii="Times New Roman" w:eastAsia="Times New Roman" w:hAnsi="Times New Roman" w:cs="Times New Roman"/>
                <w:sz w:val="24"/>
                <w:szCs w:val="24"/>
                <w:lang w:eastAsia="ru-RU"/>
              </w:rPr>
              <w:lastRenderedPageBreak/>
              <w:t>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к настоящему Извещению).</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F04218" w:rsidRPr="00F04218">
              <w:rPr>
                <w:rFonts w:ascii="Times New Roman" w:hAnsi="Times New Roman" w:cs="Times New Roman"/>
                <w:sz w:val="24"/>
                <w:szCs w:val="24"/>
              </w:rPr>
              <w:t>450027,</w:t>
            </w:r>
            <w:r w:rsidR="00F04218">
              <w:rPr>
                <w:rFonts w:ascii="Times New Roman" w:hAnsi="Times New Roman" w:cs="Times New Roman"/>
                <w:sz w:val="24"/>
                <w:szCs w:val="24"/>
              </w:rPr>
              <w:t xml:space="preserve"> </w:t>
            </w:r>
            <w:r w:rsidRPr="00972152">
              <w:rPr>
                <w:rFonts w:ascii="Times New Roman" w:hAnsi="Times New Roman" w:cs="Times New Roman"/>
                <w:sz w:val="24"/>
                <w:szCs w:val="24"/>
              </w:rPr>
              <w:t xml:space="preserve">Республика Башкортостан, </w:t>
            </w:r>
            <w:r w:rsidR="00F04218">
              <w:rPr>
                <w:rFonts w:ascii="Times New Roman" w:hAnsi="Times New Roman" w:cs="Times New Roman"/>
                <w:sz w:val="24"/>
                <w:szCs w:val="24"/>
              </w:rPr>
              <w:t>г. Уфа, ул. Каспийская</w:t>
            </w:r>
            <w:r w:rsidR="00F04218" w:rsidRPr="00F04218">
              <w:rPr>
                <w:rFonts w:ascii="Times New Roman" w:hAnsi="Times New Roman" w:cs="Times New Roman"/>
                <w:sz w:val="24"/>
                <w:szCs w:val="24"/>
              </w:rPr>
              <w:t>,</w:t>
            </w:r>
            <w:r w:rsidR="00F04218">
              <w:rPr>
                <w:rFonts w:ascii="Times New Roman" w:hAnsi="Times New Roman" w:cs="Times New Roman"/>
                <w:sz w:val="24"/>
                <w:szCs w:val="24"/>
              </w:rPr>
              <w:t xml:space="preserve"> </w:t>
            </w:r>
            <w:r w:rsidR="00F04218" w:rsidRPr="00F04218">
              <w:rPr>
                <w:rFonts w:ascii="Times New Roman" w:hAnsi="Times New Roman" w:cs="Times New Roman"/>
                <w:sz w:val="24"/>
                <w:szCs w:val="24"/>
              </w:rPr>
              <w:t>д. 14.</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Условия поставки товара определены в Приложениях №№ 1, 2 к настоящему Извещению.</w:t>
            </w:r>
          </w:p>
          <w:p w:rsidR="00607E86" w:rsidRPr="00972152" w:rsidRDefault="002F5604" w:rsidP="0057360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Срок (периоды) поставки товара: </w:t>
            </w:r>
            <w:r w:rsidR="00573603">
              <w:rPr>
                <w:rFonts w:ascii="Times New Roman" w:eastAsia="Times New Roman" w:hAnsi="Times New Roman" w:cs="Times New Roman"/>
                <w:sz w:val="24"/>
                <w:szCs w:val="24"/>
                <w:lang w:eastAsia="ru-RU"/>
              </w:rPr>
              <w:t>до 01.03.2016г.</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Pr="000A27C1"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0A27C1">
              <w:rPr>
                <w:rFonts w:ascii="Times New Roman" w:eastAsia="Times New Roman" w:hAnsi="Times New Roman" w:cs="Times New Roman"/>
                <w:iCs/>
                <w:sz w:val="24"/>
                <w:szCs w:val="24"/>
                <w:lang w:eastAsia="ru-RU"/>
              </w:rPr>
              <w:t>Лот № 1</w:t>
            </w:r>
          </w:p>
          <w:p w:rsidR="00AA5094" w:rsidRPr="000A27C1" w:rsidRDefault="00573603"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1 146 000,00</w:t>
            </w:r>
            <w:r w:rsidR="00AA5094" w:rsidRPr="000A27C1">
              <w:rPr>
                <w:rFonts w:ascii="Times New Roman" w:eastAsia="Times New Roman" w:hAnsi="Times New Roman" w:cs="Times New Roman"/>
                <w:iCs/>
                <w:sz w:val="24"/>
                <w:szCs w:val="24"/>
                <w:lang w:eastAsia="ru-RU"/>
              </w:rPr>
              <w:t xml:space="preserve">  рублей с учетом НДС.</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0A27C1">
              <w:rPr>
                <w:rFonts w:ascii="Times New Roman" w:eastAsia="Times New Roman" w:hAnsi="Times New Roman" w:cs="Times New Roman"/>
                <w:iCs/>
                <w:sz w:val="24"/>
                <w:szCs w:val="24"/>
                <w:lang w:eastAsia="ru-RU"/>
              </w:rPr>
              <w:t xml:space="preserve">В том числе сумма НДС (18%) </w:t>
            </w:r>
            <w:r w:rsidR="00573603">
              <w:rPr>
                <w:rFonts w:ascii="Times New Roman" w:eastAsia="Times New Roman" w:hAnsi="Times New Roman" w:cs="Times New Roman"/>
                <w:iCs/>
                <w:sz w:val="24"/>
                <w:szCs w:val="24"/>
                <w:lang w:eastAsia="ru-RU"/>
              </w:rPr>
              <w:t>174 813,56</w:t>
            </w:r>
            <w:r w:rsidRPr="000A27C1">
              <w:rPr>
                <w:rFonts w:ascii="Times New Roman" w:eastAsia="Times New Roman" w:hAnsi="Times New Roman" w:cs="Times New Roman"/>
                <w:iCs/>
                <w:sz w:val="24"/>
                <w:szCs w:val="24"/>
                <w:lang w:eastAsia="ru-RU"/>
              </w:rPr>
              <w:t xml:space="preserve"> рублей.</w:t>
            </w:r>
            <w:r w:rsidRPr="00AA5094">
              <w:rPr>
                <w:rFonts w:ascii="Times New Roman" w:eastAsia="Times New Roman" w:hAnsi="Times New Roman" w:cs="Times New Roman"/>
                <w:iCs/>
                <w:sz w:val="24"/>
                <w:szCs w:val="24"/>
                <w:lang w:eastAsia="ru-RU"/>
              </w:rPr>
              <w:t xml:space="preserve"> </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07E86" w:rsidRPr="005D4890" w:rsidRDefault="00AA5094" w:rsidP="00607E8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(Приложение № 1 к настоящему Извещению).</w:t>
            </w: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091655">
              <w:rPr>
                <w:rFonts w:ascii="Times New Roman" w:eastAsia="Times New Roman" w:hAnsi="Times New Roman" w:cs="Times New Roman"/>
                <w:sz w:val="24"/>
                <w:szCs w:val="24"/>
                <w:lang w:eastAsia="ru-RU"/>
              </w:rPr>
              <w:t>0</w:t>
            </w:r>
            <w:r w:rsidR="00091655" w:rsidRPr="00091655">
              <w:rPr>
                <w:rFonts w:ascii="Times New Roman" w:eastAsia="Times New Roman" w:hAnsi="Times New Roman" w:cs="Times New Roman"/>
                <w:sz w:val="24"/>
                <w:szCs w:val="24"/>
                <w:lang w:eastAsia="ru-RU"/>
              </w:rPr>
              <w:t>9</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AA5094">
              <w:rPr>
                <w:rFonts w:ascii="Times New Roman" w:eastAsia="Times New Roman" w:hAnsi="Times New Roman" w:cs="Times New Roman"/>
                <w:sz w:val="24"/>
                <w:szCs w:val="24"/>
                <w:lang w:eastAsia="ru-RU"/>
              </w:rPr>
              <w:t>но</w:t>
            </w:r>
            <w:r w:rsidR="00502167">
              <w:rPr>
                <w:rFonts w:ascii="Times New Roman" w:eastAsia="Times New Roman" w:hAnsi="Times New Roman" w:cs="Times New Roman"/>
                <w:sz w:val="24"/>
                <w:szCs w:val="24"/>
                <w:lang w:eastAsia="ru-RU"/>
              </w:rPr>
              <w:t>ября 2015 года в 1</w:t>
            </w:r>
            <w:r w:rsidR="005C5E57">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523D1B">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091655">
              <w:rPr>
                <w:rFonts w:ascii="Times New Roman" w:eastAsia="Times New Roman" w:hAnsi="Times New Roman" w:cs="Times New Roman"/>
                <w:sz w:val="24"/>
                <w:szCs w:val="24"/>
                <w:lang w:eastAsia="ru-RU"/>
              </w:rPr>
              <w:t>08</w:t>
            </w:r>
            <w:r w:rsidR="00915CAA">
              <w:rPr>
                <w:rFonts w:ascii="Times New Roman" w:eastAsia="Times New Roman" w:hAnsi="Times New Roman" w:cs="Times New Roman"/>
                <w:sz w:val="24"/>
                <w:szCs w:val="24"/>
                <w:lang w:eastAsia="ru-RU"/>
              </w:rPr>
              <w:t xml:space="preserve">» </w:t>
            </w:r>
            <w:r w:rsidR="00091655">
              <w:rPr>
                <w:rFonts w:ascii="Times New Roman" w:eastAsia="Times New Roman" w:hAnsi="Times New Roman" w:cs="Times New Roman"/>
                <w:sz w:val="24"/>
                <w:szCs w:val="24"/>
                <w:lang w:eastAsia="ru-RU"/>
              </w:rPr>
              <w:t>декабря</w:t>
            </w:r>
            <w:r w:rsidR="00915CAA">
              <w:rPr>
                <w:rFonts w:ascii="Times New Roman" w:eastAsia="Times New Roman" w:hAnsi="Times New Roman" w:cs="Times New Roman"/>
                <w:sz w:val="24"/>
                <w:szCs w:val="24"/>
                <w:lang w:eastAsia="ru-RU"/>
              </w:rPr>
              <w:t xml:space="preserve"> 2015</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10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8316AA" w:rsidP="00091655">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iCs/>
                <w:color w:val="000000"/>
                <w:sz w:val="24"/>
                <w:szCs w:val="24"/>
              </w:rPr>
              <w:t>«</w:t>
            </w:r>
            <w:r w:rsidR="00091655">
              <w:rPr>
                <w:rFonts w:ascii="Times New Roman" w:eastAsia="Calibri" w:hAnsi="Times New Roman" w:cs="Times New Roman"/>
                <w:iCs/>
                <w:color w:val="000000"/>
                <w:sz w:val="24"/>
                <w:szCs w:val="24"/>
              </w:rPr>
              <w:t>08</w:t>
            </w:r>
            <w:r w:rsidR="00607E86" w:rsidRPr="00607E86">
              <w:rPr>
                <w:rFonts w:ascii="Times New Roman" w:eastAsia="Calibri" w:hAnsi="Times New Roman" w:cs="Times New Roman"/>
                <w:iCs/>
                <w:color w:val="000000"/>
                <w:sz w:val="24"/>
                <w:szCs w:val="24"/>
              </w:rPr>
              <w:t xml:space="preserve">» </w:t>
            </w:r>
            <w:r w:rsidR="00091655">
              <w:rPr>
                <w:rFonts w:ascii="Times New Roman" w:eastAsia="Calibri" w:hAnsi="Times New Roman" w:cs="Times New Roman"/>
                <w:iCs/>
                <w:color w:val="000000"/>
                <w:sz w:val="24"/>
                <w:szCs w:val="24"/>
              </w:rPr>
              <w:t>декабря</w:t>
            </w:r>
            <w:r w:rsidR="00915CAA">
              <w:rPr>
                <w:rFonts w:ascii="Times New Roman" w:eastAsia="Calibri" w:hAnsi="Times New Roman" w:cs="Times New Roman"/>
                <w:iCs/>
                <w:color w:val="000000"/>
                <w:sz w:val="24"/>
                <w:szCs w:val="24"/>
              </w:rPr>
              <w:t xml:space="preserve"> 2015 года</w:t>
            </w:r>
            <w:r w:rsidR="00E76E23">
              <w:rPr>
                <w:rFonts w:ascii="Times New Roman" w:eastAsia="Calibri" w:hAnsi="Times New Roman" w:cs="Times New Roman"/>
                <w:iCs/>
                <w:color w:val="000000"/>
                <w:sz w:val="24"/>
                <w:szCs w:val="24"/>
              </w:rPr>
              <w:t xml:space="preserve"> в</w:t>
            </w:r>
            <w:r w:rsidR="00FB6C99">
              <w:rPr>
                <w:rFonts w:ascii="Times New Roman" w:eastAsia="Calibri" w:hAnsi="Times New Roman" w:cs="Times New Roman"/>
                <w:iCs/>
                <w:color w:val="000000"/>
                <w:sz w:val="24"/>
                <w:szCs w:val="24"/>
              </w:rPr>
              <w:t xml:space="preserve"> </w:t>
            </w:r>
            <w:r w:rsidR="00FB6C99">
              <w:rPr>
                <w:rFonts w:ascii="Times New Roman" w:eastAsia="Times New Roman" w:hAnsi="Times New Roman" w:cs="Times New Roman"/>
                <w:sz w:val="24"/>
                <w:szCs w:val="24"/>
                <w:lang w:eastAsia="ru-RU"/>
              </w:rPr>
              <w:t>10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bookmarkStart w:id="0" w:name="_GoBack"/>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091655">
              <w:rPr>
                <w:rFonts w:ascii="Times New Roman" w:eastAsia="Times New Roman" w:hAnsi="Times New Roman" w:cs="Times New Roman"/>
                <w:sz w:val="24"/>
                <w:szCs w:val="24"/>
                <w:lang w:eastAsia="ru-RU"/>
              </w:rPr>
              <w:t>09</w:t>
            </w:r>
            <w:r w:rsidRPr="00607E86">
              <w:rPr>
                <w:rFonts w:ascii="Times New Roman" w:eastAsia="Times New Roman" w:hAnsi="Times New Roman" w:cs="Times New Roman"/>
                <w:sz w:val="24"/>
                <w:szCs w:val="24"/>
                <w:lang w:eastAsia="ru-RU"/>
              </w:rPr>
              <w:t xml:space="preserve">» </w:t>
            </w:r>
            <w:r w:rsidR="00523D1B">
              <w:rPr>
                <w:rFonts w:ascii="Times New Roman" w:eastAsia="Times New Roman" w:hAnsi="Times New Roman" w:cs="Times New Roman"/>
                <w:sz w:val="24"/>
                <w:szCs w:val="24"/>
                <w:lang w:eastAsia="ru-RU"/>
              </w:rPr>
              <w:t>дека</w:t>
            </w:r>
            <w:r w:rsidR="00915CAA">
              <w:rPr>
                <w:rFonts w:ascii="Times New Roman" w:eastAsia="Times New Roman" w:hAnsi="Times New Roman" w:cs="Times New Roman"/>
                <w:sz w:val="24"/>
                <w:szCs w:val="24"/>
                <w:lang w:eastAsia="ru-RU"/>
              </w:rPr>
              <w:t>бря 2015</w:t>
            </w:r>
            <w:r w:rsidRPr="00607E86">
              <w:rPr>
                <w:rFonts w:ascii="Times New Roman" w:eastAsia="Times New Roman" w:hAnsi="Times New Roman" w:cs="Times New Roman"/>
                <w:sz w:val="24"/>
                <w:szCs w:val="24"/>
                <w:lang w:eastAsia="ru-RU"/>
              </w:rPr>
              <w:t xml:space="preserve">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091655">
              <w:rPr>
                <w:rFonts w:ascii="Times New Roman" w:eastAsia="Times New Roman" w:hAnsi="Times New Roman" w:cs="Times New Roman"/>
                <w:sz w:val="24"/>
                <w:szCs w:val="24"/>
                <w:lang w:eastAsia="ru-RU"/>
              </w:rPr>
              <w:t>10</w:t>
            </w:r>
            <w:r w:rsidRPr="00607E86">
              <w:rPr>
                <w:rFonts w:ascii="Times New Roman" w:eastAsia="Times New Roman" w:hAnsi="Times New Roman" w:cs="Times New Roman"/>
                <w:sz w:val="24"/>
                <w:szCs w:val="24"/>
                <w:lang w:eastAsia="ru-RU"/>
              </w:rPr>
              <w:t xml:space="preserve">» </w:t>
            </w:r>
            <w:r w:rsidR="00523D1B">
              <w:rPr>
                <w:rFonts w:ascii="Times New Roman" w:eastAsia="Times New Roman" w:hAnsi="Times New Roman" w:cs="Times New Roman"/>
                <w:sz w:val="24"/>
                <w:szCs w:val="24"/>
                <w:lang w:eastAsia="ru-RU"/>
              </w:rPr>
              <w:t>дека</w:t>
            </w:r>
            <w:r w:rsidR="00E76E23">
              <w:rPr>
                <w:rFonts w:ascii="Times New Roman" w:eastAsia="Times New Roman" w:hAnsi="Times New Roman" w:cs="Times New Roman"/>
                <w:sz w:val="24"/>
                <w:szCs w:val="24"/>
                <w:lang w:eastAsia="ru-RU"/>
              </w:rPr>
              <w:t>бря 2015</w:t>
            </w:r>
            <w:r w:rsidRPr="00607E86">
              <w:rPr>
                <w:rFonts w:ascii="Times New Roman" w:eastAsia="Times New Roman" w:hAnsi="Times New Roman" w:cs="Times New Roman"/>
                <w:sz w:val="24"/>
                <w:szCs w:val="24"/>
                <w:lang w:eastAsia="ru-RU"/>
              </w:rPr>
              <w:t xml:space="preserve"> года </w:t>
            </w:r>
            <w:r w:rsidR="00E76E23">
              <w:rPr>
                <w:rFonts w:ascii="Times New Roman" w:eastAsia="Times New Roman" w:hAnsi="Times New Roman" w:cs="Times New Roman"/>
                <w:sz w:val="24"/>
                <w:szCs w:val="24"/>
                <w:lang w:eastAsia="ru-RU"/>
              </w:rPr>
              <w:t>в 14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091655">
              <w:rPr>
                <w:rFonts w:ascii="Times New Roman" w:eastAsia="Times New Roman" w:hAnsi="Times New Roman" w:cs="Times New Roman"/>
                <w:sz w:val="24"/>
                <w:szCs w:val="24"/>
                <w:lang w:eastAsia="ru-RU"/>
              </w:rPr>
              <w:t>20</w:t>
            </w:r>
            <w:r w:rsidR="00E76E23">
              <w:rPr>
                <w:rFonts w:ascii="Times New Roman" w:eastAsia="Times New Roman" w:hAnsi="Times New Roman" w:cs="Times New Roman"/>
                <w:sz w:val="24"/>
                <w:szCs w:val="24"/>
                <w:lang w:eastAsia="ru-RU"/>
              </w:rPr>
              <w:t xml:space="preserve">» </w:t>
            </w:r>
            <w:r w:rsidR="00573603">
              <w:rPr>
                <w:rFonts w:ascii="Times New Roman" w:eastAsia="Times New Roman" w:hAnsi="Times New Roman" w:cs="Times New Roman"/>
                <w:sz w:val="24"/>
                <w:szCs w:val="24"/>
                <w:lang w:eastAsia="ru-RU"/>
              </w:rPr>
              <w:t>дека</w:t>
            </w:r>
            <w:r w:rsidR="008316AA" w:rsidRPr="008316AA">
              <w:rPr>
                <w:rFonts w:ascii="Times New Roman" w:eastAsia="Times New Roman" w:hAnsi="Times New Roman" w:cs="Times New Roman"/>
                <w:sz w:val="24"/>
                <w:szCs w:val="24"/>
                <w:lang w:eastAsia="ru-RU"/>
              </w:rPr>
              <w:t>бря</w:t>
            </w:r>
            <w:r w:rsidR="00E76E23">
              <w:rPr>
                <w:rFonts w:ascii="Times New Roman" w:eastAsia="Times New Roman" w:hAnsi="Times New Roman" w:cs="Times New Roman"/>
                <w:sz w:val="24"/>
                <w:szCs w:val="24"/>
                <w:lang w:eastAsia="ru-RU"/>
              </w:rPr>
              <w:t xml:space="preserve"> 2015</w:t>
            </w:r>
            <w:r w:rsidRPr="00607E86">
              <w:rPr>
                <w:rFonts w:ascii="Times New Roman" w:eastAsia="Times New Roman" w:hAnsi="Times New Roman" w:cs="Times New Roman"/>
                <w:sz w:val="24"/>
                <w:szCs w:val="24"/>
                <w:lang w:eastAsia="ru-RU"/>
              </w:rPr>
              <w:t xml:space="preserve"> 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bookmarkEnd w:id="0"/>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436E2"/>
    <w:rsid w:val="0005587C"/>
    <w:rsid w:val="00091655"/>
    <w:rsid w:val="000A27C1"/>
    <w:rsid w:val="000B4E7F"/>
    <w:rsid w:val="00113441"/>
    <w:rsid w:val="001175FF"/>
    <w:rsid w:val="00183B7C"/>
    <w:rsid w:val="001C3EEC"/>
    <w:rsid w:val="0026641C"/>
    <w:rsid w:val="002D359D"/>
    <w:rsid w:val="002F5604"/>
    <w:rsid w:val="0031123A"/>
    <w:rsid w:val="00312335"/>
    <w:rsid w:val="00334AD9"/>
    <w:rsid w:val="003635DC"/>
    <w:rsid w:val="00502167"/>
    <w:rsid w:val="00523D1B"/>
    <w:rsid w:val="00573603"/>
    <w:rsid w:val="005A7A7E"/>
    <w:rsid w:val="005C5E57"/>
    <w:rsid w:val="005D4890"/>
    <w:rsid w:val="005F482B"/>
    <w:rsid w:val="00607E86"/>
    <w:rsid w:val="006347A9"/>
    <w:rsid w:val="007B4679"/>
    <w:rsid w:val="008316AA"/>
    <w:rsid w:val="00915CAA"/>
    <w:rsid w:val="0094358C"/>
    <w:rsid w:val="00972152"/>
    <w:rsid w:val="009921F3"/>
    <w:rsid w:val="009A20AA"/>
    <w:rsid w:val="009C04AA"/>
    <w:rsid w:val="00A2207E"/>
    <w:rsid w:val="00A71AC6"/>
    <w:rsid w:val="00AA5094"/>
    <w:rsid w:val="00B41F30"/>
    <w:rsid w:val="00BA690C"/>
    <w:rsid w:val="00D41AF2"/>
    <w:rsid w:val="00D8302E"/>
    <w:rsid w:val="00E21D53"/>
    <w:rsid w:val="00E76E23"/>
    <w:rsid w:val="00EF3336"/>
    <w:rsid w:val="00F04218"/>
    <w:rsid w:val="00FB1724"/>
    <w:rsid w:val="00FB6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E549EF5E-FBCC-48EE-8820-7126B764E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v.toktaev@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592462-2131-41BB-994A-EC8E43482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3</Pages>
  <Words>859</Words>
  <Characters>4899</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Мигранова Регина Фангизовна</cp:lastModifiedBy>
  <cp:revision>15</cp:revision>
  <cp:lastPrinted>2015-11-30T04:07:00Z</cp:lastPrinted>
  <dcterms:created xsi:type="dcterms:W3CDTF">2015-10-22T08:38:00Z</dcterms:created>
  <dcterms:modified xsi:type="dcterms:W3CDTF">2015-11-30T04:07:00Z</dcterms:modified>
</cp:coreProperties>
</file>